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B1" w:rsidRPr="00126BB5" w:rsidRDefault="004022B1" w:rsidP="00F84CF5">
      <w:pPr>
        <w:jc w:val="center"/>
        <w:rPr>
          <w:rFonts w:ascii="宋体" w:hAnsi="宋体"/>
          <w:b/>
          <w:color w:val="000000" w:themeColor="text1"/>
          <w:sz w:val="36"/>
          <w:szCs w:val="32"/>
        </w:rPr>
      </w:pPr>
      <w:r w:rsidRPr="00126BB5">
        <w:rPr>
          <w:rFonts w:ascii="宋体" w:hAnsi="宋体" w:hint="eastAsia"/>
          <w:b/>
          <w:color w:val="000000" w:themeColor="text1"/>
          <w:sz w:val="36"/>
          <w:szCs w:val="32"/>
        </w:rPr>
        <w:t>“</w:t>
      </w:r>
      <w:r>
        <w:rPr>
          <w:rFonts w:ascii="宋体" w:hAnsi="宋体" w:hint="eastAsia"/>
          <w:b/>
          <w:color w:val="000000" w:themeColor="text1"/>
          <w:sz w:val="36"/>
          <w:szCs w:val="32"/>
        </w:rPr>
        <w:t>安全知识竞答</w:t>
      </w:r>
      <w:r w:rsidRPr="00126BB5">
        <w:rPr>
          <w:rFonts w:ascii="宋体" w:hAnsi="宋体" w:hint="eastAsia"/>
          <w:b/>
          <w:color w:val="000000" w:themeColor="text1"/>
          <w:sz w:val="36"/>
          <w:szCs w:val="32"/>
        </w:rPr>
        <w:t>”和“</w:t>
      </w:r>
      <w:r>
        <w:rPr>
          <w:rFonts w:ascii="宋体" w:hAnsi="宋体" w:hint="eastAsia"/>
          <w:b/>
          <w:color w:val="000000" w:themeColor="text1"/>
          <w:sz w:val="36"/>
          <w:szCs w:val="32"/>
        </w:rPr>
        <w:t>安全知识争霸赛</w:t>
      </w:r>
      <w:r w:rsidRPr="00126BB5">
        <w:rPr>
          <w:rFonts w:ascii="宋体" w:hAnsi="宋体" w:hint="eastAsia"/>
          <w:b/>
          <w:color w:val="000000" w:themeColor="text1"/>
          <w:sz w:val="36"/>
          <w:szCs w:val="32"/>
        </w:rPr>
        <w:t>”活动</w:t>
      </w:r>
      <w:r w:rsidR="00F84CF5">
        <w:rPr>
          <w:rFonts w:ascii="宋体" w:hAnsi="宋体" w:hint="eastAsia"/>
          <w:b/>
          <w:color w:val="000000" w:themeColor="text1"/>
          <w:sz w:val="36"/>
          <w:szCs w:val="32"/>
        </w:rPr>
        <w:t>方案</w:t>
      </w:r>
    </w:p>
    <w:p w:rsidR="004022B1" w:rsidRPr="00126BB5" w:rsidRDefault="004022B1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3A3D0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为顺利开展“安全知识竞答”和“安全知识争霸赛”活动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，提高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全所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人员安全意识，让所内人员积极参与、关注我所安全工作，</w:t>
      </w:r>
      <w:r w:rsidR="00F84CF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制定本方案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:rsidR="004022B1" w:rsidRPr="00C214B8" w:rsidRDefault="004022B1" w:rsidP="004022B1">
      <w:pPr>
        <w:spacing w:line="360" w:lineRule="auto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一</w:t>
      </w:r>
      <w:r w:rsidRPr="00F3440D"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、</w:t>
      </w:r>
      <w:r w:rsidRPr="00F3440D">
        <w:rPr>
          <w:rFonts w:ascii="宋体" w:hAnsi="宋体" w:hint="eastAsia"/>
          <w:b/>
          <w:color w:val="000000" w:themeColor="text1"/>
          <w:sz w:val="24"/>
          <w:szCs w:val="32"/>
        </w:rPr>
        <w:t>“</w:t>
      </w:r>
      <w:r w:rsidRPr="00CC5954"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安全知识</w:t>
      </w:r>
      <w:r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竞答</w:t>
      </w:r>
      <w:r w:rsidRPr="00EA2D66"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”活动</w:t>
      </w:r>
    </w:p>
    <w:p w:rsidR="00EA2D66" w:rsidRPr="00126BB5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（一）活动规则</w:t>
      </w:r>
    </w:p>
    <w:p w:rsidR="00EA2D66" w:rsidRPr="00126BB5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活动时间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：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6月1日-15日</w:t>
      </w:r>
    </w:p>
    <w:p w:rsidR="00EA2D66" w:rsidRPr="00126BB5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2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参赛者每天均可参加答题（每天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20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题），答对1题得1分，最后按照积分高低进行排名；</w:t>
      </w:r>
    </w:p>
    <w:p w:rsidR="00EA2D66" w:rsidRPr="00126BB5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3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 w:rsidRPr="006B10E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每人每天有1次答题机会，点击“</w:t>
      </w:r>
      <w:r w:rsidR="00A2120A" w:rsidRPr="006B10E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交卷</w:t>
      </w:r>
      <w:r w:rsidRPr="006B10E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”按钮，答题才有效</w:t>
      </w:r>
      <w:r w:rsidR="00A2120A" w:rsidRPr="006B10E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，交卷后可在查看答卷处学习错误题目</w:t>
      </w:r>
      <w:r w:rsidRPr="006B10E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:rsidR="00EA2D66" w:rsidRPr="00126BB5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（二）</w:t>
      </w:r>
      <w:r w:rsidR="009C235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奖项设置</w:t>
      </w:r>
    </w:p>
    <w:p w:rsidR="00EA2D66" w:rsidRPr="00126BB5" w:rsidRDefault="00EA2D66" w:rsidP="005962C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一等奖：积分榜1-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3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名</w:t>
      </w:r>
      <w:r w:rsidR="005962C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、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二等奖：积分榜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4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-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10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名</w:t>
      </w:r>
      <w:r w:rsidR="005962C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、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三等奖：积分榜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1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1-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20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名</w:t>
      </w:r>
      <w:r w:rsidR="005962C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、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参与奖：积分榜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2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1-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50</w:t>
      </w: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名</w:t>
      </w:r>
      <w:r w:rsidR="005962C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</w:t>
      </w:r>
      <w:r w:rsidR="005962C6" w:rsidRPr="005962C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颁发相应奖励。</w:t>
      </w:r>
    </w:p>
    <w:p w:rsidR="00EA2D66" w:rsidRPr="00126BB5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（三）活动参与方法</w:t>
      </w:r>
    </w:p>
    <w:p w:rsidR="00EA2D66" w:rsidRPr="00126BB5" w:rsidRDefault="0002662C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FF366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钉钉扫描二维码，</w:t>
      </w:r>
      <w:r w:rsidR="000643E2" w:rsidRPr="00FF366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通过大连化物所专属APP参与安全知识竞答</w:t>
      </w:r>
      <w:r w:rsidRPr="00FF366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:rsidR="00F84CF5" w:rsidRDefault="0095588D" w:rsidP="00F84CF5">
      <w:pPr>
        <w:spacing w:line="360" w:lineRule="auto"/>
        <w:jc w:val="center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/>
          <w:color w:val="000000" w:themeColor="text1"/>
          <w:sz w:val="24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96.3pt">
            <v:imagedata r:id="rId6" o:title="813bb56484f11355d39f6efec2859e2"/>
          </v:shape>
        </w:pict>
      </w:r>
    </w:p>
    <w:p w:rsidR="00BE7804" w:rsidRPr="00BE7804" w:rsidRDefault="00BE7804" w:rsidP="00F84CF5">
      <w:pPr>
        <w:spacing w:line="360" w:lineRule="auto"/>
        <w:jc w:val="center"/>
        <w:rPr>
          <w:rFonts w:ascii="宋体" w:eastAsia="宋体" w:hAnsi="宋体" w:cs="Times New Roman"/>
          <w:color w:val="000000" w:themeColor="text1"/>
          <w:szCs w:val="32"/>
        </w:rPr>
      </w:pPr>
      <w:r w:rsidRPr="00BE7804">
        <w:rPr>
          <w:rFonts w:ascii="宋体" w:eastAsia="宋体" w:hAnsi="宋体" w:cs="Times New Roman" w:hint="eastAsia"/>
          <w:color w:val="000000" w:themeColor="text1"/>
          <w:szCs w:val="32"/>
        </w:rPr>
        <w:t>安全知识竞答二维码</w:t>
      </w:r>
    </w:p>
    <w:p w:rsidR="004022B1" w:rsidRDefault="004022B1" w:rsidP="004022B1">
      <w:pPr>
        <w:spacing w:line="360" w:lineRule="auto"/>
        <w:ind w:firstLineChars="200" w:firstLine="482"/>
        <w:rPr>
          <w:rFonts w:ascii="宋体" w:eastAsia="宋体" w:hAnsi="宋体" w:cs="Times New Roman"/>
          <w:b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二</w:t>
      </w:r>
      <w:r w:rsidRPr="00F3440D"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、</w:t>
      </w:r>
      <w:r w:rsidRPr="00F3440D">
        <w:rPr>
          <w:rFonts w:ascii="宋体" w:hAnsi="宋体" w:hint="eastAsia"/>
          <w:b/>
          <w:color w:val="000000" w:themeColor="text1"/>
          <w:sz w:val="24"/>
          <w:szCs w:val="32"/>
        </w:rPr>
        <w:t>“</w:t>
      </w:r>
      <w:r w:rsidRPr="00CC5954"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安全知识争霸赛</w:t>
      </w:r>
      <w:r w:rsidRPr="00F3440D">
        <w:rPr>
          <w:rFonts w:ascii="宋体" w:hAnsi="宋体" w:hint="eastAsia"/>
          <w:b/>
          <w:color w:val="000000" w:themeColor="text1"/>
          <w:sz w:val="24"/>
          <w:szCs w:val="32"/>
        </w:rPr>
        <w:t>”</w:t>
      </w:r>
      <w:r w:rsidRPr="00F3440D">
        <w:rPr>
          <w:rFonts w:ascii="宋体" w:eastAsia="宋体" w:hAnsi="宋体" w:cs="Times New Roman" w:hint="eastAsia"/>
          <w:b/>
          <w:color w:val="000000" w:themeColor="text1"/>
          <w:sz w:val="24"/>
          <w:szCs w:val="32"/>
        </w:rPr>
        <w:t>活动</w:t>
      </w:r>
    </w:p>
    <w:p w:rsidR="00EA2D66" w:rsidRPr="00EA2D66" w:rsidRDefault="00EA2D66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EA2D6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（一）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比赛安排</w:t>
      </w:r>
    </w:p>
    <w:p w:rsidR="004022B1" w:rsidRDefault="00EA2D66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1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 w:rsidR="0010523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比赛</w:t>
      </w:r>
      <w:r w:rsidR="004022B1" w:rsidRPr="00126BB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时间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：</w:t>
      </w:r>
      <w:r w:rsidR="003676B0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6月下旬，具体以</w:t>
      </w:r>
      <w:r w:rsidR="006745A5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公布</w:t>
      </w:r>
      <w:r w:rsidR="003676B0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为准</w:t>
      </w:r>
    </w:p>
    <w:p w:rsidR="004022B1" w:rsidRDefault="00EA2D66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2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比赛地点：</w:t>
      </w:r>
      <w:r w:rsidR="00BF172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能源基础楼一楼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会议室</w:t>
      </w:r>
    </w:p>
    <w:p w:rsidR="003A3D0C" w:rsidRPr="00551743" w:rsidRDefault="003A3D0C" w:rsidP="00D52EBC">
      <w:pPr>
        <w:spacing w:line="360" w:lineRule="auto"/>
        <w:ind w:firstLineChars="200" w:firstLine="480"/>
        <w:jc w:val="left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3A3D0C">
        <w:rPr>
          <w:rFonts w:ascii="宋体" w:eastAsia="宋体" w:hAnsi="宋体" w:cs="Times New Roman"/>
          <w:color w:val="000000" w:themeColor="text1"/>
          <w:sz w:val="24"/>
          <w:szCs w:val="32"/>
        </w:rPr>
        <w:t>3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 w:rsidRPr="003A3D0C">
        <w:rPr>
          <w:rFonts w:ascii="宋体" w:eastAsia="宋体" w:hAnsi="宋体" w:cs="Times New Roman"/>
          <w:color w:val="000000" w:themeColor="text1"/>
          <w:sz w:val="24"/>
          <w:szCs w:val="32"/>
        </w:rPr>
        <w:t>组队方式：</w:t>
      </w:r>
      <w:bookmarkStart w:id="0" w:name="_GoBack"/>
      <w:r w:rsidRPr="002866ED">
        <w:rPr>
          <w:rFonts w:ascii="宋体" w:eastAsia="宋体" w:hAnsi="宋体" w:cs="Times New Roman"/>
          <w:color w:val="000000" w:themeColor="text1"/>
          <w:sz w:val="24"/>
          <w:szCs w:val="32"/>
        </w:rPr>
        <w:t>以研究室/职能部门为单位，</w:t>
      </w:r>
      <w:r w:rsidR="0095588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根据安全知识竞赛综合排名结果</w:t>
      </w:r>
      <w:r w:rsidR="00A6575D" w:rsidRPr="002866E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</w:t>
      </w:r>
      <w:r w:rsidR="0095588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每两个单位组成联队参加本次活动，</w:t>
      </w:r>
      <w:r w:rsidRPr="002866ED">
        <w:rPr>
          <w:rFonts w:ascii="宋体" w:eastAsia="宋体" w:hAnsi="宋体" w:cs="Times New Roman"/>
          <w:color w:val="000000" w:themeColor="text1"/>
          <w:sz w:val="24"/>
          <w:szCs w:val="32"/>
        </w:rPr>
        <w:t>每个</w:t>
      </w:r>
      <w:r w:rsidR="00441A5B" w:rsidRPr="002866E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联队共</w:t>
      </w:r>
      <w:r w:rsidR="00BF172C" w:rsidRPr="002866ED">
        <w:rPr>
          <w:rFonts w:ascii="宋体" w:eastAsia="宋体" w:hAnsi="宋体" w:cs="Times New Roman"/>
          <w:color w:val="000000" w:themeColor="text1"/>
          <w:sz w:val="24"/>
          <w:szCs w:val="32"/>
        </w:rPr>
        <w:t>3</w:t>
      </w:r>
      <w:r w:rsidRPr="002866ED">
        <w:rPr>
          <w:rFonts w:ascii="宋体" w:eastAsia="宋体" w:hAnsi="宋体" w:cs="Times New Roman"/>
          <w:color w:val="000000" w:themeColor="text1"/>
          <w:sz w:val="24"/>
          <w:szCs w:val="32"/>
        </w:rPr>
        <w:t>名代表</w:t>
      </w:r>
      <w:r w:rsidR="00F84CF5" w:rsidRPr="002866E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  <w:r w:rsidR="0095588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联队组成赛前由综合管理处进行通知。</w:t>
      </w:r>
      <w:bookmarkEnd w:id="0"/>
    </w:p>
    <w:p w:rsidR="004022B1" w:rsidRDefault="00EA2D66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EA2D6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二</w:t>
      </w:r>
      <w:r w:rsidRPr="00EA2D6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）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比赛规则</w:t>
      </w:r>
    </w:p>
    <w:p w:rsidR="004022B1" w:rsidRPr="00482354" w:rsidRDefault="004022B1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lastRenderedPageBreak/>
        <w:t>本次竞赛共</w:t>
      </w:r>
      <w:r w:rsidR="00BC35B8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设</w:t>
      </w:r>
      <w:r w:rsidR="00BF172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四</w:t>
      </w:r>
      <w:r w:rsidR="00BC35B8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轮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</w:t>
      </w:r>
      <w:r w:rsidR="00BC35B8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第一、二轮为必答题，第三轮为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抢答题</w:t>
      </w:r>
      <w:r w:rsidR="00BC35B8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（题型随机）</w:t>
      </w:r>
      <w:r w:rsidR="00BF172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，第四轮为场外互动题</w:t>
      </w: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:rsidR="00BC35B8" w:rsidRDefault="00BC35B8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/>
          <w:color w:val="000000" w:themeColor="text1"/>
          <w:sz w:val="24"/>
          <w:szCs w:val="32"/>
        </w:rPr>
        <w:t>1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第一轮选择</w:t>
      </w: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题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（共</w:t>
      </w:r>
      <w:r w:rsidR="00B803BD">
        <w:rPr>
          <w:rFonts w:ascii="宋体" w:eastAsia="宋体" w:hAnsi="宋体" w:cs="Times New Roman"/>
          <w:color w:val="000000" w:themeColor="text1"/>
          <w:sz w:val="24"/>
          <w:szCs w:val="32"/>
        </w:rPr>
        <w:t>15</w:t>
      </w:r>
      <w:r w:rsidR="00B803BD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题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）：</w:t>
      </w: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主持人宣读完题干后，各队同时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亮题板</w:t>
      </w:r>
      <w:r w:rsidR="00A6575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</w:t>
      </w: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答对加10分，答错不加分。</w:t>
      </w:r>
    </w:p>
    <w:p w:rsidR="004022B1" w:rsidRPr="00482354" w:rsidRDefault="00BC35B8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2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第二轮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判断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题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（共</w:t>
      </w:r>
      <w:r w:rsidR="00B803BD">
        <w:rPr>
          <w:rFonts w:ascii="宋体" w:eastAsia="宋体" w:hAnsi="宋体" w:cs="Times New Roman"/>
          <w:color w:val="000000" w:themeColor="text1"/>
          <w:sz w:val="24"/>
          <w:szCs w:val="32"/>
        </w:rPr>
        <w:t>15</w:t>
      </w:r>
      <w:r w:rsidR="00B803BD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题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）：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主持人宣读完题干后，各队同时</w:t>
      </w:r>
      <w:r w:rsidR="00A6575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举牌，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答对加10分，答错不加分。</w:t>
      </w:r>
    </w:p>
    <w:p w:rsidR="004022B1" w:rsidRDefault="00BC35B8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/>
          <w:color w:val="000000" w:themeColor="text1"/>
          <w:sz w:val="24"/>
          <w:szCs w:val="32"/>
        </w:rPr>
        <w:t>3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第三轮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抢答题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（共</w:t>
      </w:r>
      <w:r w:rsidR="00B803BD">
        <w:rPr>
          <w:rFonts w:ascii="宋体" w:eastAsia="宋体" w:hAnsi="宋体" w:cs="Times New Roman"/>
          <w:color w:val="000000" w:themeColor="text1"/>
          <w:sz w:val="24"/>
          <w:szCs w:val="32"/>
        </w:rPr>
        <w:t>20</w:t>
      </w:r>
      <w:r w:rsidR="00B803BD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题</w:t>
      </w:r>
      <w:r w:rsidR="00B803BD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）：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主持人宣读完题干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后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，系统提示开始抢答后，各队使用抢答器抢答，系统提示抢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答有效的队伍答题。若该题无人抢答，则题目作废，进行下一题。</w:t>
      </w:r>
      <w:r w:rsidR="004022B1"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答对加10分，答错减10分。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如出现</w:t>
      </w: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比分相同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情况，进行加试</w:t>
      </w:r>
      <w:r w:rsidR="004022B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。</w:t>
      </w:r>
    </w:p>
    <w:p w:rsidR="00BF172C" w:rsidRPr="003863AA" w:rsidRDefault="00BF172C" w:rsidP="004022B1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4</w:t>
      </w:r>
      <w:r w:rsidR="0074453C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．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第四轮场外互动题，邀请场外人员参与，具体形式现场通知，答对加20分，答错不加分。</w:t>
      </w:r>
    </w:p>
    <w:p w:rsidR="00EA2D66" w:rsidRDefault="00EA2D66" w:rsidP="00EA2D66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EA2D6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（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三</w:t>
      </w:r>
      <w:r w:rsidRPr="00EA2D66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）</w:t>
      </w:r>
      <w:r w:rsidR="00662D91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奖项设置</w:t>
      </w:r>
    </w:p>
    <w:p w:rsidR="00A6575D" w:rsidRPr="006B10E2" w:rsidRDefault="000D1651" w:rsidP="003A3D0C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6B10E2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本次比赛设置一等奖</w:t>
      </w:r>
      <w:r w:rsidRPr="006B10E2">
        <w:rPr>
          <w:rFonts w:ascii="宋体" w:eastAsia="宋体" w:hAnsi="宋体" w:cs="Times New Roman"/>
          <w:color w:val="000000" w:themeColor="text1"/>
          <w:sz w:val="24"/>
          <w:szCs w:val="32"/>
        </w:rPr>
        <w:t>1名、二等奖</w:t>
      </w:r>
      <w:r w:rsidR="00BF172C" w:rsidRPr="006B10E2">
        <w:rPr>
          <w:rFonts w:ascii="宋体" w:eastAsia="宋体" w:hAnsi="宋体" w:cs="Times New Roman"/>
          <w:color w:val="000000" w:themeColor="text1"/>
          <w:sz w:val="24"/>
          <w:szCs w:val="32"/>
        </w:rPr>
        <w:t>1</w:t>
      </w:r>
      <w:r w:rsidRPr="006B10E2">
        <w:rPr>
          <w:rFonts w:ascii="宋体" w:eastAsia="宋体" w:hAnsi="宋体" w:cs="Times New Roman"/>
          <w:color w:val="000000" w:themeColor="text1"/>
          <w:sz w:val="24"/>
          <w:szCs w:val="32"/>
        </w:rPr>
        <w:t>名、三等奖</w:t>
      </w:r>
      <w:r w:rsidR="00BF172C" w:rsidRPr="006B10E2">
        <w:rPr>
          <w:rFonts w:ascii="宋体" w:eastAsia="宋体" w:hAnsi="宋体" w:cs="Times New Roman"/>
          <w:color w:val="000000" w:themeColor="text1"/>
          <w:sz w:val="24"/>
          <w:szCs w:val="32"/>
        </w:rPr>
        <w:t>1</w:t>
      </w:r>
      <w:r w:rsidRPr="006B10E2">
        <w:rPr>
          <w:rFonts w:ascii="宋体" w:eastAsia="宋体" w:hAnsi="宋体" w:cs="Times New Roman"/>
          <w:color w:val="000000" w:themeColor="text1"/>
          <w:sz w:val="24"/>
          <w:szCs w:val="32"/>
        </w:rPr>
        <w:t>名、参与奖若干，颁发相应奖励。</w:t>
      </w:r>
    </w:p>
    <w:p w:rsidR="003A3D0C" w:rsidRPr="00482354" w:rsidRDefault="003A3D0C" w:rsidP="003A3D0C">
      <w:pPr>
        <w:spacing w:line="360" w:lineRule="auto"/>
        <w:ind w:firstLineChars="200" w:firstLine="480"/>
        <w:rPr>
          <w:rFonts w:ascii="宋体" w:eastAsia="宋体" w:hAnsi="宋体" w:cs="Times New Roman"/>
          <w:color w:val="000000" w:themeColor="text1"/>
          <w:sz w:val="24"/>
          <w:szCs w:val="32"/>
        </w:rPr>
      </w:pP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联系人：</w:t>
      </w:r>
      <w:r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 xml:space="preserve">刘忠晔 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 xml:space="preserve"> </w:t>
      </w:r>
      <w:r w:rsidRPr="00482354">
        <w:rPr>
          <w:rFonts w:ascii="宋体" w:eastAsia="宋体" w:hAnsi="宋体" w:cs="Times New Roman" w:hint="eastAsia"/>
          <w:color w:val="000000" w:themeColor="text1"/>
          <w:sz w:val="24"/>
          <w:szCs w:val="32"/>
        </w:rPr>
        <w:t>电话：</w:t>
      </w:r>
      <w:r>
        <w:rPr>
          <w:rFonts w:ascii="宋体" w:eastAsia="宋体" w:hAnsi="宋体" w:cs="Times New Roman"/>
          <w:color w:val="000000" w:themeColor="text1"/>
          <w:sz w:val="24"/>
          <w:szCs w:val="32"/>
        </w:rPr>
        <w:t>84379891</w:t>
      </w:r>
    </w:p>
    <w:p w:rsidR="00DA15A0" w:rsidRPr="003A3D0C" w:rsidRDefault="00E24C88"/>
    <w:sectPr w:rsidR="00DA15A0" w:rsidRPr="003A3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C88" w:rsidRDefault="00E24C88" w:rsidP="00F84CF5">
      <w:r>
        <w:separator/>
      </w:r>
    </w:p>
  </w:endnote>
  <w:endnote w:type="continuationSeparator" w:id="0">
    <w:p w:rsidR="00E24C88" w:rsidRDefault="00E24C88" w:rsidP="00F8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C88" w:rsidRDefault="00E24C88" w:rsidP="00F84CF5">
      <w:r>
        <w:separator/>
      </w:r>
    </w:p>
  </w:footnote>
  <w:footnote w:type="continuationSeparator" w:id="0">
    <w:p w:rsidR="00E24C88" w:rsidRDefault="00E24C88" w:rsidP="00F84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1"/>
    <w:rsid w:val="00002683"/>
    <w:rsid w:val="00006A64"/>
    <w:rsid w:val="0002662C"/>
    <w:rsid w:val="00037EDE"/>
    <w:rsid w:val="000643E2"/>
    <w:rsid w:val="000D1651"/>
    <w:rsid w:val="00105234"/>
    <w:rsid w:val="0012146E"/>
    <w:rsid w:val="0017499F"/>
    <w:rsid w:val="001E7105"/>
    <w:rsid w:val="001F1636"/>
    <w:rsid w:val="002866ED"/>
    <w:rsid w:val="002B4DAA"/>
    <w:rsid w:val="002D6DFA"/>
    <w:rsid w:val="003676B0"/>
    <w:rsid w:val="00371304"/>
    <w:rsid w:val="003A3D0C"/>
    <w:rsid w:val="004022B1"/>
    <w:rsid w:val="00441A5B"/>
    <w:rsid w:val="004869E3"/>
    <w:rsid w:val="00487074"/>
    <w:rsid w:val="004F0145"/>
    <w:rsid w:val="004F74F8"/>
    <w:rsid w:val="00595BC9"/>
    <w:rsid w:val="005962C6"/>
    <w:rsid w:val="00654E6A"/>
    <w:rsid w:val="00662D91"/>
    <w:rsid w:val="006734D9"/>
    <w:rsid w:val="006745A5"/>
    <w:rsid w:val="006A0FD3"/>
    <w:rsid w:val="006B10E2"/>
    <w:rsid w:val="0074453C"/>
    <w:rsid w:val="00763012"/>
    <w:rsid w:val="007A00D4"/>
    <w:rsid w:val="007F7FDE"/>
    <w:rsid w:val="008A3488"/>
    <w:rsid w:val="008C51DC"/>
    <w:rsid w:val="0095588D"/>
    <w:rsid w:val="009A5199"/>
    <w:rsid w:val="009C2352"/>
    <w:rsid w:val="009E028A"/>
    <w:rsid w:val="00A2120A"/>
    <w:rsid w:val="00A51950"/>
    <w:rsid w:val="00A54689"/>
    <w:rsid w:val="00A6575D"/>
    <w:rsid w:val="00AF518B"/>
    <w:rsid w:val="00B756F2"/>
    <w:rsid w:val="00B803BD"/>
    <w:rsid w:val="00BC35B8"/>
    <w:rsid w:val="00BE7804"/>
    <w:rsid w:val="00BF172C"/>
    <w:rsid w:val="00BF188E"/>
    <w:rsid w:val="00C323C3"/>
    <w:rsid w:val="00D52EBC"/>
    <w:rsid w:val="00E04394"/>
    <w:rsid w:val="00E24C88"/>
    <w:rsid w:val="00EA2D66"/>
    <w:rsid w:val="00EA6A09"/>
    <w:rsid w:val="00EA6D91"/>
    <w:rsid w:val="00ED4E70"/>
    <w:rsid w:val="00F44107"/>
    <w:rsid w:val="00F72595"/>
    <w:rsid w:val="00F84CF5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3098A"/>
  <w15:chartTrackingRefBased/>
  <w15:docId w15:val="{CAF65930-7EE3-4541-8B43-7EA59FB7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2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C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CF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41A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1A5B"/>
    <w:rPr>
      <w:sz w:val="18"/>
      <w:szCs w:val="18"/>
    </w:rPr>
  </w:style>
  <w:style w:type="paragraph" w:styleId="a9">
    <w:name w:val="List Paragraph"/>
    <w:basedOn w:val="a"/>
    <w:uiPriority w:val="34"/>
    <w:qFormat/>
    <w:rsid w:val="007445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刘忠晔</dc:creator>
  <cp:keywords/>
  <dc:description/>
  <cp:lastModifiedBy>刘忠晔</cp:lastModifiedBy>
  <cp:revision>32</cp:revision>
  <cp:lastPrinted>2022-05-30T02:54:00Z</cp:lastPrinted>
  <dcterms:created xsi:type="dcterms:W3CDTF">2022-05-20T06:35:00Z</dcterms:created>
  <dcterms:modified xsi:type="dcterms:W3CDTF">2022-05-30T03:00:00Z</dcterms:modified>
</cp:coreProperties>
</file>